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5E" w:rsidRDefault="0087025E" w:rsidP="0087025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№2</w:t>
      </w:r>
    </w:p>
    <w:p w:rsidR="0087025E" w:rsidRDefault="0087025E" w:rsidP="0087025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Главы</w:t>
      </w:r>
    </w:p>
    <w:p w:rsidR="0087025E" w:rsidRDefault="0087025E" w:rsidP="0087025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Кукморского муниципального района</w:t>
      </w:r>
    </w:p>
    <w:p w:rsidR="0087025E" w:rsidRDefault="0087025E" w:rsidP="0087025E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F56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F56BBE">
        <w:rPr>
          <w:rFonts w:ascii="Times New Roman" w:eastAsia="Calibri" w:hAnsi="Times New Roman" w:cs="Times New Roman"/>
          <w:sz w:val="28"/>
          <w:szCs w:val="28"/>
          <w:lang w:eastAsia="en-US"/>
        </w:rPr>
        <w:t>15 января 2021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00360" w:rsidRDefault="00100360" w:rsidP="0002067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87025E" w:rsidRDefault="0087025E" w:rsidP="0087025E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87025E" w:rsidRDefault="0087025E" w:rsidP="0087025E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организационном комитете</w:t>
      </w:r>
      <w:r w:rsidRPr="00943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по подготовке и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оведению</w:t>
      </w:r>
    </w:p>
    <w:p w:rsidR="0087025E" w:rsidRDefault="0087025E" w:rsidP="0087025E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в Кукморском муниципальном районе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 xml:space="preserve"> Года родных языков и народного единства </w:t>
      </w:r>
    </w:p>
    <w:p w:rsidR="00020679" w:rsidRDefault="00020679" w:rsidP="0002067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20679" w:rsidRPr="00FF00AD" w:rsidRDefault="00FF00AD" w:rsidP="00FF00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00AD">
        <w:rPr>
          <w:rFonts w:ascii="Times New Roman" w:hAnsi="Times New Roman" w:cs="Times New Roman"/>
          <w:b/>
          <w:sz w:val="28"/>
          <w:lang w:val="en-US"/>
        </w:rPr>
        <w:t>I</w:t>
      </w:r>
      <w:r w:rsidRPr="00FF00A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7025E" w:rsidRPr="00FF00AD">
        <w:rPr>
          <w:rFonts w:ascii="Times New Roman" w:hAnsi="Times New Roman" w:cs="Times New Roman"/>
          <w:b/>
          <w:sz w:val="28"/>
        </w:rPr>
        <w:t>Общие положения</w:t>
      </w:r>
    </w:p>
    <w:p w:rsidR="00FF00AD" w:rsidRPr="00FF00AD" w:rsidRDefault="00FF00AD" w:rsidP="00FF00AD"/>
    <w:p w:rsidR="0087025E" w:rsidRPr="0087025E" w:rsidRDefault="0087025E" w:rsidP="001006E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Организационный комитет по подготовке и </w:t>
      </w:r>
      <w:r w:rsidRPr="0087025E">
        <w:rPr>
          <w:rFonts w:ascii="Times New Roman" w:eastAsia="Times New Roman" w:hAnsi="Times New Roman" w:cs="Times New Roman"/>
          <w:sz w:val="28"/>
        </w:rPr>
        <w:t>проведению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Кукморском муниципальном районе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 xml:space="preserve"> Года 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языков и народного единства </w:t>
      </w:r>
      <w:r>
        <w:rPr>
          <w:rFonts w:ascii="Times New Roman" w:eastAsia="Times New Roman" w:hAnsi="Times New Roman" w:cs="Times New Roman"/>
          <w:sz w:val="28"/>
        </w:rPr>
        <w:t xml:space="preserve">(далее </w:t>
      </w:r>
      <w:r w:rsidRPr="0087025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о</w:t>
      </w:r>
      <w:r w:rsidRPr="0087025E">
        <w:rPr>
          <w:rFonts w:ascii="Times New Roman" w:eastAsia="Times New Roman" w:hAnsi="Times New Roman" w:cs="Times New Roman"/>
          <w:sz w:val="28"/>
        </w:rPr>
        <w:t xml:space="preserve">ргкомитет) </w:t>
      </w:r>
      <w:r>
        <w:rPr>
          <w:rFonts w:ascii="Times New Roman" w:eastAsia="Times New Roman" w:hAnsi="Times New Roman" w:cs="Times New Roman"/>
          <w:sz w:val="28"/>
        </w:rPr>
        <w:t xml:space="preserve">является коллегиальным органом, </w:t>
      </w:r>
      <w:r w:rsidRPr="0087025E">
        <w:rPr>
          <w:rFonts w:ascii="Times New Roman" w:eastAsia="Times New Roman" w:hAnsi="Times New Roman" w:cs="Times New Roman"/>
          <w:sz w:val="28"/>
        </w:rPr>
        <w:t>образован</w:t>
      </w:r>
      <w:r>
        <w:rPr>
          <w:rFonts w:ascii="Times New Roman" w:eastAsia="Times New Roman" w:hAnsi="Times New Roman" w:cs="Times New Roman"/>
          <w:sz w:val="28"/>
        </w:rPr>
        <w:t>ным</w:t>
      </w:r>
      <w:r w:rsidRPr="0087025E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целях </w:t>
      </w:r>
      <w:r w:rsidR="00FF00AD"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F00AD">
        <w:rPr>
          <w:rFonts w:ascii="Times New Roman" w:eastAsia="Times New Roman" w:hAnsi="Times New Roman" w:cs="Times New Roman"/>
          <w:sz w:val="28"/>
        </w:rPr>
        <w:t xml:space="preserve">взаимодействия </w:t>
      </w:r>
      <w:r w:rsidRPr="0087025E">
        <w:rPr>
          <w:rFonts w:ascii="Times New Roman" w:eastAsia="Times New Roman" w:hAnsi="Times New Roman" w:cs="Times New Roman"/>
          <w:sz w:val="28"/>
        </w:rPr>
        <w:t>органов</w:t>
      </w:r>
      <w:r>
        <w:rPr>
          <w:rFonts w:ascii="Times New Roman" w:eastAsia="Times New Roman" w:hAnsi="Times New Roman" w:cs="Times New Roman"/>
          <w:sz w:val="28"/>
        </w:rPr>
        <w:t xml:space="preserve"> местного самоуправления </w:t>
      </w:r>
      <w:r w:rsidR="00FF00AD">
        <w:rPr>
          <w:rFonts w:ascii="Times New Roman" w:eastAsia="Times New Roman" w:hAnsi="Times New Roman" w:cs="Times New Roman"/>
          <w:sz w:val="28"/>
        </w:rPr>
        <w:t>Кукморского муниципального района Республики Татарстан (далее – органы местного самоуправления), организаций и общественных объединений при подготовке и проведении в Кукморском муниципальном районе</w:t>
      </w:r>
      <w:r w:rsidR="00FF00AD" w:rsidRPr="00FF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0AD" w:rsidRPr="009435C1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FF00AD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="00FF00AD" w:rsidRPr="009435C1">
        <w:rPr>
          <w:rFonts w:ascii="Times New Roman" w:eastAsia="Times New Roman" w:hAnsi="Times New Roman" w:cs="Times New Roman"/>
          <w:sz w:val="28"/>
          <w:szCs w:val="28"/>
        </w:rPr>
        <w:t xml:space="preserve"> Года род</w:t>
      </w:r>
      <w:r w:rsidR="00FF00AD">
        <w:rPr>
          <w:rFonts w:ascii="Times New Roman" w:eastAsia="Times New Roman" w:hAnsi="Times New Roman" w:cs="Times New Roman"/>
          <w:sz w:val="28"/>
          <w:szCs w:val="28"/>
        </w:rPr>
        <w:t>ных языков и народного единства</w:t>
      </w:r>
      <w:r w:rsidR="00FF00AD">
        <w:rPr>
          <w:rFonts w:ascii="Times New Roman" w:eastAsia="Times New Roman" w:hAnsi="Times New Roman" w:cs="Times New Roman"/>
          <w:sz w:val="28"/>
        </w:rPr>
        <w:t>.</w:t>
      </w:r>
    </w:p>
    <w:p w:rsidR="0087025E" w:rsidRDefault="0087025E" w:rsidP="001006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Оргкомитет в своей деятельности </w:t>
      </w:r>
      <w:r w:rsidRPr="0087025E">
        <w:rPr>
          <w:rFonts w:ascii="Times New Roman" w:eastAsia="Times New Roman" w:hAnsi="Times New Roman" w:cs="Times New Roman"/>
          <w:sz w:val="28"/>
        </w:rPr>
        <w:t>руководствуется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7025E">
        <w:rPr>
          <w:rFonts w:ascii="Times New Roman" w:eastAsia="Times New Roman" w:hAnsi="Times New Roman" w:cs="Times New Roman"/>
          <w:sz w:val="28"/>
        </w:rPr>
        <w:t xml:space="preserve">Конституцией Российской Федерации, федеральными законами, </w:t>
      </w:r>
      <w:r w:rsidR="00FF00AD">
        <w:rPr>
          <w:rFonts w:ascii="Times New Roman" w:eastAsia="Times New Roman" w:hAnsi="Times New Roman" w:cs="Times New Roman"/>
          <w:sz w:val="28"/>
        </w:rPr>
        <w:t xml:space="preserve">иными нормативными правовыми актами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Федерации, </w:t>
      </w:r>
      <w:r w:rsidR="00FF00AD" w:rsidRPr="0087025E">
        <w:rPr>
          <w:rFonts w:ascii="Times New Roman" w:eastAsia="Times New Roman" w:hAnsi="Times New Roman" w:cs="Times New Roman"/>
          <w:sz w:val="28"/>
        </w:rPr>
        <w:t>Конституцией</w:t>
      </w:r>
      <w:r w:rsidR="00FF00AD" w:rsidRPr="00FF0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0AD" w:rsidRPr="009435C1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FF00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0AD">
        <w:rPr>
          <w:rFonts w:ascii="Times New Roman" w:eastAsia="Times New Roman" w:hAnsi="Times New Roman" w:cs="Times New Roman"/>
          <w:sz w:val="28"/>
        </w:rPr>
        <w:t xml:space="preserve"> законами и</w:t>
      </w:r>
      <w:r w:rsidR="00FF00AD" w:rsidRPr="0087025E">
        <w:rPr>
          <w:rFonts w:ascii="Times New Roman" w:eastAsia="Times New Roman" w:hAnsi="Times New Roman" w:cs="Times New Roman"/>
          <w:sz w:val="28"/>
        </w:rPr>
        <w:t xml:space="preserve"> </w:t>
      </w:r>
      <w:r w:rsidR="00FF00AD">
        <w:rPr>
          <w:rFonts w:ascii="Times New Roman" w:eastAsia="Times New Roman" w:hAnsi="Times New Roman" w:cs="Times New Roman"/>
          <w:sz w:val="28"/>
        </w:rPr>
        <w:t xml:space="preserve">иными нормативными правовыми актами </w:t>
      </w:r>
      <w:r w:rsidR="00FF00AD" w:rsidRPr="009435C1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</w:rPr>
        <w:t>, а</w:t>
      </w:r>
      <w:r w:rsidRPr="0087025E">
        <w:rPr>
          <w:rFonts w:ascii="Times New Roman" w:eastAsia="Times New Roman" w:hAnsi="Times New Roman" w:cs="Times New Roman"/>
          <w:sz w:val="28"/>
        </w:rPr>
        <w:t xml:space="preserve"> также</w:t>
      </w:r>
      <w:r w:rsidR="00FF00AD">
        <w:rPr>
          <w:rFonts w:ascii="Times New Roman" w:eastAsia="Times New Roman" w:hAnsi="Times New Roman" w:cs="Times New Roman"/>
          <w:sz w:val="28"/>
        </w:rPr>
        <w:t xml:space="preserve"> </w:t>
      </w:r>
      <w:r w:rsidRPr="0087025E">
        <w:rPr>
          <w:rFonts w:ascii="Times New Roman" w:eastAsia="Times New Roman" w:hAnsi="Times New Roman" w:cs="Times New Roman"/>
          <w:sz w:val="28"/>
        </w:rPr>
        <w:t>настоящим Положением.</w:t>
      </w:r>
    </w:p>
    <w:p w:rsidR="00FF00AD" w:rsidRPr="0087025E" w:rsidRDefault="00FF00AD" w:rsidP="00FF00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20679" w:rsidRDefault="00020679" w:rsidP="0002067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FF00AD">
        <w:rPr>
          <w:rFonts w:ascii="Times New Roman" w:eastAsia="Times New Roman" w:hAnsi="Times New Roman" w:cs="Times New Roman"/>
          <w:b/>
          <w:sz w:val="28"/>
        </w:rPr>
        <w:t>Основные задачи оргкомитета</w:t>
      </w:r>
    </w:p>
    <w:p w:rsidR="00FF00AD" w:rsidRDefault="00FF00AD" w:rsidP="00020679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34396" w:rsidRDefault="00E6585A" w:rsidP="001006E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оргкомитета являются:</w:t>
      </w:r>
    </w:p>
    <w:p w:rsidR="00E6585A" w:rsidRDefault="00E6585A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разработка предложений по формированию плана основных мероприятий по проведению в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Кукморском муниципальном районе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 xml:space="preserve"> Года род</w:t>
      </w:r>
      <w:r>
        <w:rPr>
          <w:rFonts w:ascii="Times New Roman" w:eastAsia="Times New Roman" w:hAnsi="Times New Roman" w:cs="Times New Roman"/>
          <w:sz w:val="28"/>
          <w:szCs w:val="28"/>
        </w:rPr>
        <w:t>ных языков и народного единства (далее – план основных мероприятий);</w:t>
      </w:r>
    </w:p>
    <w:p w:rsidR="00E6585A" w:rsidRDefault="00E6585A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хода реализации планов, программ и отдельных мероприятий, связанных с подготовкой и проведением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>Кукморском муниципальном районе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9435C1">
        <w:rPr>
          <w:rFonts w:ascii="Times New Roman" w:eastAsia="Times New Roman" w:hAnsi="Times New Roman" w:cs="Times New Roman"/>
          <w:sz w:val="28"/>
          <w:szCs w:val="28"/>
        </w:rPr>
        <w:t xml:space="preserve"> Года род</w:t>
      </w:r>
      <w:r>
        <w:rPr>
          <w:rFonts w:ascii="Times New Roman" w:eastAsia="Times New Roman" w:hAnsi="Times New Roman" w:cs="Times New Roman"/>
          <w:sz w:val="28"/>
          <w:szCs w:val="28"/>
        </w:rPr>
        <w:t>ных языков и народного единства;</w:t>
      </w:r>
    </w:p>
    <w:p w:rsidR="00E6585A" w:rsidRDefault="00E6585A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контроля за выполнением плана основных мероприятий и целевым использованием финансовых средств, выделенных на его реализацию;</w:t>
      </w:r>
    </w:p>
    <w:p w:rsidR="00E6585A" w:rsidRDefault="00E6585A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взаимодействия органов местного самоуправления, организаций и общественных объединений при решении задач, связанных с выполнением плана основных мероприятий;</w:t>
      </w:r>
    </w:p>
    <w:p w:rsidR="000D3F4F" w:rsidRDefault="00E6585A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организации взаимодействия органов местного самоуправления, организаций и общественных объединений в процессе реализации принятых о</w:t>
      </w:r>
      <w:r w:rsidR="000D3F4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гкомитетом ре</w:t>
      </w:r>
      <w:r w:rsidR="000D3F4F">
        <w:rPr>
          <w:rFonts w:ascii="Times New Roman" w:eastAsia="Times New Roman" w:hAnsi="Times New Roman" w:cs="Times New Roman"/>
          <w:sz w:val="28"/>
          <w:szCs w:val="28"/>
        </w:rPr>
        <w:t>шений и оценка их эффективности.</w:t>
      </w:r>
    </w:p>
    <w:p w:rsidR="00E6585A" w:rsidRPr="000D3F4F" w:rsidRDefault="000D3F4F" w:rsidP="00100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F4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4F">
        <w:rPr>
          <w:rFonts w:ascii="Times New Roman" w:eastAsia="Times New Roman" w:hAnsi="Times New Roman" w:cs="Times New Roman"/>
          <w:sz w:val="28"/>
          <w:szCs w:val="28"/>
        </w:rPr>
        <w:t>Оргкомитет в целях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стоящих перед ним задач имеет </w:t>
      </w:r>
      <w:r w:rsidRPr="000D3F4F">
        <w:rPr>
          <w:rFonts w:ascii="Times New Roman" w:eastAsia="Times New Roman" w:hAnsi="Times New Roman" w:cs="Times New Roman"/>
          <w:sz w:val="28"/>
          <w:szCs w:val="28"/>
        </w:rPr>
        <w:t>право:</w:t>
      </w:r>
    </w:p>
    <w:p w:rsidR="000D3F4F" w:rsidRPr="000D3F4F" w:rsidRDefault="000D3F4F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запрашивать в установленном порядке от </w:t>
      </w:r>
      <w:r w:rsidRPr="000D3F4F">
        <w:rPr>
          <w:rFonts w:ascii="Times New Roman" w:eastAsia="Times New Roman" w:hAnsi="Times New Roman" w:cs="Times New Roman"/>
          <w:sz w:val="28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8"/>
        </w:rPr>
        <w:t xml:space="preserve">, организаций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</w:t>
      </w:r>
      <w:r>
        <w:rPr>
          <w:rFonts w:ascii="Times New Roman" w:eastAsia="Times New Roman" w:hAnsi="Times New Roman" w:cs="Times New Roman"/>
          <w:sz w:val="28"/>
        </w:rPr>
        <w:t xml:space="preserve">информационные материалы по </w:t>
      </w:r>
      <w:r w:rsidRPr="000D3F4F">
        <w:rPr>
          <w:rFonts w:ascii="Times New Roman" w:eastAsia="Times New Roman" w:hAnsi="Times New Roman" w:cs="Times New Roman"/>
          <w:sz w:val="28"/>
        </w:rPr>
        <w:t>вопросам,</w:t>
      </w:r>
      <w:r>
        <w:rPr>
          <w:rFonts w:ascii="Times New Roman" w:eastAsia="Times New Roman" w:hAnsi="Times New Roman" w:cs="Times New Roman"/>
          <w:sz w:val="28"/>
        </w:rPr>
        <w:t xml:space="preserve"> относящимся к компетенции о</w:t>
      </w:r>
      <w:r w:rsidRPr="000D3F4F">
        <w:rPr>
          <w:rFonts w:ascii="Times New Roman" w:eastAsia="Times New Roman" w:hAnsi="Times New Roman" w:cs="Times New Roman"/>
          <w:sz w:val="28"/>
        </w:rPr>
        <w:t>ргкомитета;</w:t>
      </w:r>
    </w:p>
    <w:p w:rsidR="000D3F4F" w:rsidRPr="000D3F4F" w:rsidRDefault="000D3F4F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3F4F">
        <w:rPr>
          <w:rFonts w:ascii="Times New Roman" w:eastAsia="Times New Roman" w:hAnsi="Times New Roman" w:cs="Times New Roman"/>
          <w:sz w:val="28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</w:rPr>
        <w:t xml:space="preserve">рабочие группы </w:t>
      </w:r>
      <w:r w:rsidRPr="000D3F4F">
        <w:rPr>
          <w:rFonts w:ascii="Times New Roman" w:eastAsia="Times New Roman" w:hAnsi="Times New Roman" w:cs="Times New Roman"/>
          <w:sz w:val="28"/>
        </w:rPr>
        <w:t xml:space="preserve">для решения вопросов, относящихся к компетенции </w:t>
      </w:r>
      <w:r>
        <w:rPr>
          <w:rFonts w:ascii="Times New Roman" w:eastAsia="Times New Roman" w:hAnsi="Times New Roman" w:cs="Times New Roman"/>
          <w:sz w:val="28"/>
        </w:rPr>
        <w:t>о</w:t>
      </w:r>
      <w:r w:rsidRPr="000D3F4F">
        <w:rPr>
          <w:rFonts w:ascii="Times New Roman" w:eastAsia="Times New Roman" w:hAnsi="Times New Roman" w:cs="Times New Roman"/>
          <w:sz w:val="28"/>
        </w:rPr>
        <w:t>ргкомитета;</w:t>
      </w:r>
    </w:p>
    <w:p w:rsidR="00E6585A" w:rsidRDefault="000D3F4F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приглашать в установленном порядке на свои заседания руководителей и иных представителей органов местного самоуправления и прочих заинтересованных лиц</w:t>
      </w:r>
      <w:r w:rsidRPr="000D3F4F">
        <w:rPr>
          <w:rFonts w:ascii="Times New Roman" w:eastAsia="Times New Roman" w:hAnsi="Times New Roman" w:cs="Times New Roman"/>
          <w:sz w:val="28"/>
        </w:rPr>
        <w:t>;</w:t>
      </w:r>
    </w:p>
    <w:p w:rsidR="000D3F4F" w:rsidRPr="000D3F4F" w:rsidRDefault="000D3F4F" w:rsidP="001006E8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направлять своих представителей для </w:t>
      </w:r>
      <w:r w:rsidR="001006E8">
        <w:rPr>
          <w:rFonts w:ascii="Times New Roman" w:eastAsia="Times New Roman" w:hAnsi="Times New Roman" w:cs="Times New Roman"/>
          <w:sz w:val="28"/>
        </w:rPr>
        <w:t xml:space="preserve">участия в совещаниях, конференциях и семинарах по вопросам подготовки и проведения в Республике Татарстан в 2021 году Года родных языков и народного единства. </w:t>
      </w:r>
    </w:p>
    <w:p w:rsidR="001006E8" w:rsidRPr="00F56BBE" w:rsidRDefault="001006E8" w:rsidP="0023439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0679" w:rsidRDefault="00234396" w:rsidP="0023439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4396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23439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1006E8">
        <w:rPr>
          <w:rFonts w:ascii="Times New Roman" w:eastAsia="Times New Roman" w:hAnsi="Times New Roman" w:cs="Times New Roman"/>
          <w:b/>
          <w:sz w:val="28"/>
        </w:rPr>
        <w:t xml:space="preserve">Состав оргкомитета </w:t>
      </w:r>
    </w:p>
    <w:p w:rsidR="00454189" w:rsidRDefault="00454189" w:rsidP="0023439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4189" w:rsidRDefault="00454189" w:rsidP="00454189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ab/>
        <w:t xml:space="preserve">1. Состав оргкомитета утверждается Главой </w:t>
      </w:r>
      <w:r>
        <w:rPr>
          <w:rFonts w:ascii="Times New Roman" w:eastAsia="Times New Roman" w:hAnsi="Times New Roman" w:cs="Times New Roman"/>
          <w:sz w:val="28"/>
        </w:rPr>
        <w:t>Кукморского</w:t>
      </w:r>
      <w:r w:rsidRPr="00454189"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Татарстан.</w:t>
      </w:r>
    </w:p>
    <w:p w:rsidR="00454189" w:rsidRDefault="00454189" w:rsidP="00454189">
      <w:pPr>
        <w:tabs>
          <w:tab w:val="left" w:pos="54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</w:t>
      </w:r>
      <w:r w:rsidRPr="00454189">
        <w:rPr>
          <w:rFonts w:ascii="Times New Roman" w:eastAsia="Times New Roman" w:hAnsi="Times New Roman" w:cs="Times New Roman"/>
          <w:sz w:val="28"/>
        </w:rPr>
        <w:t>В состав оргкомитета входят председатель, заместители председателя, секретарь и иные члены оргкомитета, которые принимают участие в его работе на общественных началах.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r w:rsidRPr="00454189">
        <w:rPr>
          <w:rFonts w:ascii="Times New Roman" w:eastAsia="Times New Roman" w:hAnsi="Times New Roman" w:cs="Times New Roman"/>
          <w:sz w:val="28"/>
        </w:rPr>
        <w:t xml:space="preserve">Председателем оргкомитета является Глава </w:t>
      </w:r>
      <w:r>
        <w:rPr>
          <w:rFonts w:ascii="Times New Roman" w:eastAsia="Times New Roman" w:hAnsi="Times New Roman" w:cs="Times New Roman"/>
          <w:sz w:val="28"/>
        </w:rPr>
        <w:t>Кукморского</w:t>
      </w:r>
      <w:r w:rsidRPr="00454189"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Татарстан.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4. Председатель оргкомитета: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руководит деятельностью оргкомитета, определяет перечень, сроки и порядок рассмотрения вопросов на заседаниях оргкомитета;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распределяет обязанности между замес</w:t>
      </w:r>
      <w:r>
        <w:rPr>
          <w:rFonts w:ascii="Times New Roman" w:eastAsia="Times New Roman" w:hAnsi="Times New Roman" w:cs="Times New Roman"/>
          <w:sz w:val="28"/>
        </w:rPr>
        <w:t>тителями и членами оргкомитета;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определяет и утверждает повестку дня, дату, время и место проведения заседаний;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утверждает протоколы заседаний и подписывает другие документы оргкомитета.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5. Секретарь оргкомитета назначается председателем оргкомитета.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6. Секретарь оргкомитета: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обеспечивает организацию деятельности оргкомитета, в том </w:t>
      </w:r>
      <w:r>
        <w:rPr>
          <w:rFonts w:ascii="Times New Roman" w:eastAsia="Times New Roman" w:hAnsi="Times New Roman" w:cs="Times New Roman"/>
          <w:sz w:val="28"/>
        </w:rPr>
        <w:t xml:space="preserve">числе </w:t>
      </w:r>
      <w:r w:rsidRPr="00454189">
        <w:rPr>
          <w:rFonts w:ascii="Times New Roman" w:eastAsia="Times New Roman" w:hAnsi="Times New Roman" w:cs="Times New Roman"/>
          <w:sz w:val="28"/>
        </w:rPr>
        <w:t xml:space="preserve">формирование проекта повестки дня заседания оргкомитета, уведомление членов оргкомитета о месте, дате и времени проведения заседания, рассылку повестки дня и материалов к заседанию;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lastRenderedPageBreak/>
        <w:t>подписывает протоколы заседаний и отвечает за подготовку других документов оргкомитета.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7. Члены оргкомитета: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участвуют лично в заседании оргкомитета;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выносят на обсуждение предложения по вопросам, относящимся к компетенции оргкомитета;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знакомятся с материалами по вопросам, рассматриваемым оргкомитетом;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>осуществляют необходимые мероприятия по подготовке, выполнению решений оргкомитета и контролю за их исполнением.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4189">
        <w:rPr>
          <w:rFonts w:ascii="Times New Roman" w:eastAsia="Times New Roman" w:hAnsi="Times New Roman" w:cs="Times New Roman"/>
          <w:b/>
          <w:sz w:val="28"/>
        </w:rPr>
        <w:t>IV. Заседания и решения оргкомитета</w:t>
      </w:r>
    </w:p>
    <w:p w:rsidR="00454189" w:rsidRP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1. Заседания оргкомитета проводятся по мере необходимости.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454189">
        <w:rPr>
          <w:rFonts w:ascii="Times New Roman" w:eastAsia="Times New Roman" w:hAnsi="Times New Roman" w:cs="Times New Roman"/>
          <w:sz w:val="28"/>
        </w:rPr>
        <w:t>Материалы к заседаниям оргкомитета представляются секретарю оргкомитета не позднее чем за 5 рабочих дней до назначенной даты заседания. На основании поступивших материалов секретарь оргкомитета обеспечивает 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проекта</w:t>
      </w:r>
      <w:r w:rsidRPr="004541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повестки дня заседания оргкомитета и его </w:t>
      </w:r>
      <w:r w:rsidRPr="00454189">
        <w:rPr>
          <w:rFonts w:ascii="Times New Roman" w:eastAsia="Times New Roman" w:hAnsi="Times New Roman" w:cs="Times New Roman"/>
          <w:sz w:val="28"/>
        </w:rPr>
        <w:t xml:space="preserve">представление председателю оргкомитета для утверждения не позднее чем за 2 рабочих дня до дня заседания.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3. Повестка дня заседания утверждается председателем оргкомитета. Внесение изменений в повестку дня заседания после ее утверждения возможно </w:t>
      </w:r>
      <w:r w:rsidR="008B6A29">
        <w:rPr>
          <w:rFonts w:ascii="Times New Roman" w:eastAsia="Times New Roman" w:hAnsi="Times New Roman" w:cs="Times New Roman"/>
          <w:sz w:val="28"/>
        </w:rPr>
        <w:t xml:space="preserve">только </w:t>
      </w:r>
      <w:r w:rsidRPr="00454189">
        <w:rPr>
          <w:rFonts w:ascii="Times New Roman" w:eastAsia="Times New Roman" w:hAnsi="Times New Roman" w:cs="Times New Roman"/>
          <w:sz w:val="28"/>
        </w:rPr>
        <w:t xml:space="preserve">по решению председателя оргкомитета. В этом случае секретарь оргкомитета по указанию председателя оргкомитета обеспечивает внесение изменений в повестку дня заседания и информирование об этом членов оргкомитета.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4. Заседания оргкомитета ведет председатель или по его поручению один из заместителей председателя.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5. Члены оргкомитета участвуют в заседаниях лично. В случае отсутствия члена оргкомитета на заседании он имеет право изложить свое мнение по рассматриваемым вопросам в письменной форме.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6. Заседание оргкомитета считается правомочным, если в нем принимают участие более половины его членов. Решение оргкомитета считается принятым, если за него проголосовало не менее половины членов, присутствующих на заседании. </w:t>
      </w:r>
      <w:r w:rsidR="00336331" w:rsidRPr="00454189">
        <w:rPr>
          <w:rFonts w:ascii="Times New Roman" w:eastAsia="Times New Roman" w:hAnsi="Times New Roman" w:cs="Times New Roman"/>
          <w:sz w:val="28"/>
        </w:rPr>
        <w:t>По</w:t>
      </w:r>
      <w:r w:rsidRPr="00454189">
        <w:rPr>
          <w:rFonts w:ascii="Times New Roman" w:eastAsia="Times New Roman" w:hAnsi="Times New Roman" w:cs="Times New Roman"/>
          <w:sz w:val="28"/>
        </w:rPr>
        <w:t xml:space="preserve"> результатам рассмотрения вопросов повестки дня и голосования на заседании</w:t>
      </w:r>
      <w:r w:rsidR="008B6A29" w:rsidRPr="008B6A29">
        <w:rPr>
          <w:rFonts w:ascii="Times New Roman" w:eastAsia="Times New Roman" w:hAnsi="Times New Roman" w:cs="Times New Roman"/>
          <w:sz w:val="28"/>
        </w:rPr>
        <w:t xml:space="preserve"> </w:t>
      </w:r>
      <w:r w:rsidR="008B6A29" w:rsidRPr="00454189">
        <w:rPr>
          <w:rFonts w:ascii="Times New Roman" w:eastAsia="Times New Roman" w:hAnsi="Times New Roman" w:cs="Times New Roman"/>
          <w:sz w:val="28"/>
        </w:rPr>
        <w:t>оргкомитета принимаются решения, которые оформляются протоколом.</w:t>
      </w:r>
      <w:r w:rsidRPr="00454189">
        <w:rPr>
          <w:rFonts w:ascii="Times New Roman" w:eastAsia="Times New Roman" w:hAnsi="Times New Roman" w:cs="Times New Roman"/>
          <w:sz w:val="28"/>
        </w:rPr>
        <w:t xml:space="preserve"> Протокол заседания оргкомитета подписывается секретарем оргкомитета и утверждается председательствующим на заседании.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7. Решения, принимаемые оргкомитетом, доводятся до органов местного самоуправления, организаций общественных объединений, </w:t>
      </w:r>
      <w:r w:rsidR="008B6A29">
        <w:rPr>
          <w:rFonts w:ascii="Times New Roman" w:eastAsia="Times New Roman" w:hAnsi="Times New Roman" w:cs="Times New Roman"/>
          <w:sz w:val="28"/>
        </w:rPr>
        <w:t>и</w:t>
      </w:r>
      <w:r w:rsidRPr="00454189">
        <w:rPr>
          <w:rFonts w:ascii="Times New Roman" w:eastAsia="Times New Roman" w:hAnsi="Times New Roman" w:cs="Times New Roman"/>
          <w:sz w:val="28"/>
        </w:rPr>
        <w:t xml:space="preserve">ных заинтересованных лиц для руководства при осуществлении текущей деятельности. 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B6A29" w:rsidRDefault="008B6A2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B6A29" w:rsidRDefault="008B6A2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B6A29" w:rsidRDefault="008B6A2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454189" w:rsidRP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54189">
        <w:rPr>
          <w:rFonts w:ascii="Times New Roman" w:eastAsia="Times New Roman" w:hAnsi="Times New Roman" w:cs="Times New Roman"/>
          <w:b/>
          <w:sz w:val="28"/>
        </w:rPr>
        <w:lastRenderedPageBreak/>
        <w:t>V. Обеспечение деятельности оргкомитета</w:t>
      </w:r>
    </w:p>
    <w:p w:rsid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006E8" w:rsidRPr="00454189" w:rsidRDefault="00454189" w:rsidP="00454189">
      <w:pPr>
        <w:tabs>
          <w:tab w:val="left" w:pos="0"/>
        </w:tabs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4189">
        <w:rPr>
          <w:rFonts w:ascii="Times New Roman" w:eastAsia="Times New Roman" w:hAnsi="Times New Roman" w:cs="Times New Roman"/>
          <w:sz w:val="28"/>
        </w:rPr>
        <w:t xml:space="preserve"> Организационное </w:t>
      </w:r>
      <w:r w:rsidR="008B6A29">
        <w:rPr>
          <w:rFonts w:ascii="Times New Roman" w:eastAsia="Times New Roman" w:hAnsi="Times New Roman" w:cs="Times New Roman"/>
          <w:sz w:val="28"/>
        </w:rPr>
        <w:t xml:space="preserve">и </w:t>
      </w:r>
      <w:r w:rsidR="008B6A29" w:rsidRPr="00454189">
        <w:rPr>
          <w:rFonts w:ascii="Times New Roman" w:eastAsia="Times New Roman" w:hAnsi="Times New Roman" w:cs="Times New Roman"/>
          <w:sz w:val="28"/>
        </w:rPr>
        <w:t>информационное обеспечение деятельности оргкомитета</w:t>
      </w:r>
      <w:r w:rsidRPr="00454189">
        <w:rPr>
          <w:rFonts w:ascii="Times New Roman" w:eastAsia="Times New Roman" w:hAnsi="Times New Roman" w:cs="Times New Roman"/>
          <w:sz w:val="28"/>
        </w:rPr>
        <w:t xml:space="preserve"> осуществляют соответствующие структурные подразделения Исполнительного комитета </w:t>
      </w:r>
      <w:r w:rsidR="008B6A29">
        <w:rPr>
          <w:rFonts w:ascii="Times New Roman" w:eastAsia="Times New Roman" w:hAnsi="Times New Roman" w:cs="Times New Roman"/>
          <w:sz w:val="28"/>
        </w:rPr>
        <w:t>Кукмор</w:t>
      </w:r>
      <w:r w:rsidRPr="00454189">
        <w:rPr>
          <w:rFonts w:ascii="Times New Roman" w:eastAsia="Times New Roman" w:hAnsi="Times New Roman" w:cs="Times New Roman"/>
          <w:sz w:val="28"/>
        </w:rPr>
        <w:t>ского муниципального района Республики Татарстан</w:t>
      </w:r>
      <w:r w:rsidR="008B6A29">
        <w:rPr>
          <w:rFonts w:ascii="Times New Roman" w:eastAsia="Times New Roman" w:hAnsi="Times New Roman" w:cs="Times New Roman"/>
          <w:sz w:val="28"/>
        </w:rPr>
        <w:t>.</w:t>
      </w:r>
    </w:p>
    <w:p w:rsidR="00234396" w:rsidRPr="00234396" w:rsidRDefault="00234396" w:rsidP="00234396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824D91" w:rsidRDefault="00824D91" w:rsidP="00824D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BC73DF" w:rsidRDefault="00BC73DF"/>
    <w:sectPr w:rsidR="00BC73DF" w:rsidSect="00FC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C3" w:rsidRDefault="00060AC3" w:rsidP="00234396">
      <w:pPr>
        <w:spacing w:after="0" w:line="240" w:lineRule="auto"/>
      </w:pPr>
      <w:r>
        <w:separator/>
      </w:r>
    </w:p>
  </w:endnote>
  <w:endnote w:type="continuationSeparator" w:id="0">
    <w:p w:rsidR="00060AC3" w:rsidRDefault="00060AC3" w:rsidP="002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C3" w:rsidRDefault="00060AC3" w:rsidP="00234396">
      <w:pPr>
        <w:spacing w:after="0" w:line="240" w:lineRule="auto"/>
      </w:pPr>
      <w:r>
        <w:separator/>
      </w:r>
    </w:p>
  </w:footnote>
  <w:footnote w:type="continuationSeparator" w:id="0">
    <w:p w:rsidR="00060AC3" w:rsidRDefault="00060AC3" w:rsidP="0023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2DA"/>
    <w:multiLevelType w:val="hybridMultilevel"/>
    <w:tmpl w:val="D5467BB6"/>
    <w:lvl w:ilvl="0" w:tplc="A3881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00A85"/>
    <w:multiLevelType w:val="hybridMultilevel"/>
    <w:tmpl w:val="F1002FEC"/>
    <w:lvl w:ilvl="0" w:tplc="DC52B4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9B4CB1"/>
    <w:multiLevelType w:val="hybridMultilevel"/>
    <w:tmpl w:val="CADE390A"/>
    <w:lvl w:ilvl="0" w:tplc="0310C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79"/>
    <w:rsid w:val="00020679"/>
    <w:rsid w:val="00060AC3"/>
    <w:rsid w:val="000D3F4F"/>
    <w:rsid w:val="000F4E29"/>
    <w:rsid w:val="00100360"/>
    <w:rsid w:val="001006E8"/>
    <w:rsid w:val="00123688"/>
    <w:rsid w:val="001A38F1"/>
    <w:rsid w:val="00234396"/>
    <w:rsid w:val="00274478"/>
    <w:rsid w:val="002E36A6"/>
    <w:rsid w:val="00336331"/>
    <w:rsid w:val="00431E3F"/>
    <w:rsid w:val="00454189"/>
    <w:rsid w:val="00627AEB"/>
    <w:rsid w:val="007A6938"/>
    <w:rsid w:val="00824D91"/>
    <w:rsid w:val="0087025E"/>
    <w:rsid w:val="008B6A29"/>
    <w:rsid w:val="009C0F50"/>
    <w:rsid w:val="00AA0AFE"/>
    <w:rsid w:val="00AC135F"/>
    <w:rsid w:val="00AE4EA2"/>
    <w:rsid w:val="00B414A9"/>
    <w:rsid w:val="00B44162"/>
    <w:rsid w:val="00B91378"/>
    <w:rsid w:val="00BC73DF"/>
    <w:rsid w:val="00BD2FC8"/>
    <w:rsid w:val="00E37360"/>
    <w:rsid w:val="00E521AC"/>
    <w:rsid w:val="00E6585A"/>
    <w:rsid w:val="00F44EA6"/>
    <w:rsid w:val="00F56BBE"/>
    <w:rsid w:val="00FC2B1F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4F87"/>
  <w15:docId w15:val="{A0145BED-D846-48C7-8333-1F8E447D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396"/>
  </w:style>
  <w:style w:type="paragraph" w:styleId="a5">
    <w:name w:val="footer"/>
    <w:basedOn w:val="a"/>
    <w:link w:val="a6"/>
    <w:uiPriority w:val="99"/>
    <w:semiHidden/>
    <w:unhideWhenUsed/>
    <w:rsid w:val="0023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396"/>
  </w:style>
  <w:style w:type="character" w:styleId="a7">
    <w:name w:val="Hyperlink"/>
    <w:basedOn w:val="a0"/>
    <w:uiPriority w:val="99"/>
    <w:unhideWhenUsed/>
    <w:rsid w:val="00824D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4E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541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user2320</cp:lastModifiedBy>
  <cp:revision>7</cp:revision>
  <cp:lastPrinted>2020-01-15T12:51:00Z</cp:lastPrinted>
  <dcterms:created xsi:type="dcterms:W3CDTF">2020-01-15T12:52:00Z</dcterms:created>
  <dcterms:modified xsi:type="dcterms:W3CDTF">2021-01-18T05:16:00Z</dcterms:modified>
</cp:coreProperties>
</file>